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ofiara z pokarmów, którą będziecie składać JAHWE, nie będzie zarabiana z zakwasem, gdyż niczego zakwaszonego, ani miodu, nie będziecie spalać* jako wdzięcznego daru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ofiary z pokarmów, którą będziecie składać JAHWE, nie wolno zarabiać z zakwasem, gdyż niczego, co zakwaszone, ani miodu, nie będziecie spalać jako wdzięcznego daru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ofiara pokarmowa, jaką będziecie składać JAHWE, nie będzie przygotowywana z zakwasem, bo żadnego zakwasu ani żadnego miodu nie będziecie spalać na ofiarę ogniową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ofiara śniedna, którą ofiarować będziecie Panu, bez kwasu będzie; bo żadnego kwasu i żadnego miodu nie będziecie zapalać na ofiarę ognistą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obiata, którą ofiarują JAHWE, bez kwasu czyniona będzie i bynamniej kwasu ani miodu nie będą palić na ofierze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składać na ofiarę pokarmową dla Pana nic kwaszonego. Albowiem ciasta zakwaszonego ani miodu nie będziecie zamieniać w dym dla Pana, jako ofiary spalanej.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ofiara z pokarmów, którą składać będziecie Panu, nie może być przyrządzana na kwasie; gdyż nic kwaszonego ani miodu nie możecie składać na ofiarę ogniową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ofiara pokarmowa składana dla JAHWE nie może być przyrządzona na kwasie, gdyż ani nic kwaszonego, ani też miodu nie będziecie składać w ofierze spalanej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składać na ofiarę pokarmową dla JAHWE nic kwaszonego: nie przeznaczycie dla JAHWE na ofiarę spalania żadnego ciasta na zakwasie ani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składać w ofierze dla Jahwe niczego kwaszonego: ani kwaśnego zaczynu, ani nawet miodu nie puścicie nigdy z dymem jako ofiary z pokarmów spalanej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oddania hołdowniczego [mincha], które przybliżać będziesz oddając Bogu, nie rób z [niczego] kwaszonego, bo żaden zakwas i żaden miód nie będzie zmieniany w wonny dym jako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Всяку жертву, яку лиш приносите Господеві, не зробите з квасом. Бо всякі дріжджі і всякий мід, з нього не принесете в дар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żadna ofiara z pokarmów, którą będziecie przynosić WIEKUISTEMU, nie będzie przyrządzana z kwaszonego; jako ofiarę ogniową WIEKUISTEMU nie puścicie z dymem żadnego zakwasu oraz żadnego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ʼŻadna ofiara zbożowa, którą będziecie składać JAHWE, nie ma być uczyniona na zakwasie, gdyż nie wolno wam zamienić w dym żadnego zaczynu i żadnego miodu jako ofiary ogniowej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i klk Mss: składać, </w:t>
      </w:r>
      <w:r>
        <w:rPr>
          <w:rtl/>
        </w:rPr>
        <w:t>תקריבו</w:t>
      </w:r>
      <w:r>
        <w:rPr>
          <w:rtl w:val="0"/>
        </w:rPr>
        <w:t xml:space="preserve"> , pod. G T 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2024-05-01T15:05:17Z</dcterms:modified>
</cp:coreProperties>
</file>