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tak: W siódmym miesiącu, w pierwszym (dniu) tego miesiąca, będziecie mieli odpoczynek szabatni, pamiątkę (ogłoszoną) trąbieniem (i) święte zgromadzenie.*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W siódmym miesiącu, w pierwszym dniu tego miesiąca, będziecie mieli odpoczynek szabatni, pamiątkę ogłoszoną trąbieniem i święte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Izraela i powiedz im: W siódmym miesiącu,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będziecie mieli szabat, upamiętnienie przez trąbienie, święte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mówiąc: Miesiąca siódmego, pierwszego dnia tegoż miesiąca, będziecie mieli sabat, pamiątkę trąbienia, zgromadzenie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Izraelowym: Miesiąca siódmego, pierwszego dnia miesiąca będzie wam sabat, pamiętne, gdy uderzą w trąby, i będzie nazwany święty: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Pierwszego dnia siódmego miesiąca będziecie obchodzili uroczysty szabat, dęcie w róg, zwołanie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tak: W miesiącu siódmym, pierwszego dnia tegoż miesiąca, będziecie mieli dzień odpoczynku, dzień pamiętny, obwołane trąbieniem, święte zgromadzenie;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W siódmym miesiącu, pierwszego dnia tego miesiąca będziecie obchodzić uroczysty szabat, przypominany trąbieniem, święte zwoływanie.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«Pierwszego dnia siódmego miesiąca będziecie obchodzić uroczysty szabat obwieszczany dęciem w trąby zwołujące na święte zgromadzenie świąteczne.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Ogłoś to synom Izraela: W pierwszym dniu siódmego miesiąca będziecie obchodzili uroczysty szabat: trąbienie w róg i święte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W siódmym miesiącu, pierwszego dnia miesiąca, będzie dla was Szabaton, na przypomnienie [związania Jicchaka] - dęcie [w szofar], święte zwołanie.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синам, кажучи: Сьомого місяця в перший (день) місяця буде вам спочинок, память труб, святе зібрання буде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mówiąc: Siódmego miesiąca, pierwszego dnia tego miesiąca, będzie u was uroczyste święto Przypominanie Trąbą, świąteczne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powiedz: ʼW miesiącu siódmym, pierwszego dnia tego miesiąca, ma nastać dla was całkowity odpoczynek, upamiętnienie dęciem w trąby, święte zgromadzenie.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Święto  to  otwierało  najbardziej  świąteczny  miesiąc,  a  także  początek  nowego roku rolniczego.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2024-04-28T10:24:00Z</dcterms:modified>
</cp:coreProperties>
</file>