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tego miesiąca,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zmierzchu,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czternastego tegoż miesiąca, między dwoma wieczorami święto przejścia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miesiąca ku wieczoru, Faze PANSKIE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 zmierzchu, jest Pascha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tegoż miesiąca o zmierzchu jest Pascha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od wieczora do wieczora,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ku czci JAHWE wypada czternastego dnia pierwszego miesiąca,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miesiąca, o zmierzchu [rozpoczyna się] Pascha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miesiąca, [po szóstej godzinie halachicznej] po południu, [jest czas, żebyś przybliżył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місяці в чотирнадцятому дні місяця між вечерами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 miesiąca, pomiędzy wieczorami Pesach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między dwoma wieczorami jest Pascha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2024-04-27T15:49:29Z</dcterms:modified>
</cp:coreProperties>
</file>