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zatrzymali go* pod strażą dla wyjaśnienia sobie (sprawy) według (orzeczenia) ust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Bluźniercę zatrzymano pod strażą do wyjaśnienia sprawy zgodnie z orzeczeniem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żeby im oznajmiono, co JAHWE rozkaże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go do więzienia, ażby im oznajmiono, co z nim rozkaże Pan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wsadzono go do ciemnice, ażby się dowiedzieli, co by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go pod strażą, dopóki sprawa nie będzie rozstrzygnięta przez usta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aż sprawa zostanie rozstrzygnięta przez orzeczenie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Osadzono go pod strażą, dopóki JAHWE nie da w tej sprawie odpowiedniego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Izraelitę, który zbluźnił, zatrzymano pod strażą do czasu, gdy JAHWE wyjaśni, co należy z nim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Zamknięto go pod strażą, aby następnie rzecz rozstrzygnąć na podstawie wyroku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umieścili go pod strażą [do czasu, gdy jego sprawa zostanie] objaśniona im przez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всадили його до вязниці, щоб судити його за господніми заповідями.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poddali go pod straż, dopóki im nie oznajmią, stosownie do orzeczenia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oddano go pod straż, dopóki nie otrzymają wyraźnego oznajmienia według tego, co powie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zaim niezależny.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2024-04-28T05:35:42Z</dcterms:modified>
</cp:coreProperties>
</file>