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u niego z roku na rok jak najemnik. Na twoich oczach nie będzie zarządzał nim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u niego z roku na rok niczym najemnik. Na twoich oczach nie będzie traktowany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najemnik, rok po roku; nie będzie nad nim srogo panował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najemnik doroczny niech będzie u niego; nie będzie nad nim surowie panował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pierwej służył, zapłaty wrachowawszy. Nie będzie go dręczył gwałtownie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jako najemnik, rok po roku. Nie będą się z nim srogo obchodzić w twej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 z roku na rok. Nie będzie się z nim surowo obchodził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najemnik, z roku na rok. Nie będzie się z nim obchodzić surowo w twojej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pracował rok po roku, a nabywca ze względu na ciebie nie może traktować go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[zaprzedany Izraelita] będzie więc przebywał u niego [nabywcy] jak najemnik, co roku [godzony do pracy]: nie wolno obchodzić się z nim okrutnie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[Jest to tak, jakby] on był z nim jako robotnik wynajmowany na każdy kolejny rok. Jeżeli zobaczysz [nieżydowskiego pana] poniżającego [żydowskiego niewolnika] wyniszczającą pracą, [musisz go powstrzymać].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наємник з року до року буде з ним. Не гнітитимеш його трудом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niego jako czasowy najemnik; nie będzie nim surowo władał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rok po roku pozostawać u niego jako najemnik. Tamten nie może go na twoich oczach deptać jak tyran.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2024-05-07T00:30:44Z</dcterms:modified>
</cp:coreProperties>
</file>