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w żaden z tych sposobów, to wyjdzie (na wolność) w roku jubileuszowym, on i 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nie zostanie wykupiony w żaden z tych sposobów, to wyjdzie na wolność w roku jubileuszowym, on i 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tymi sposobami, wtedy wyjdzie wolny w roku jubileuszowym, on razem ze swoimi 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tym obyczajem nie wykupił, tedy wynijdzie w miłościwe lato, on i dzieci jego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przez to nie mógł być odkupiony, roku jubileuszu wynidzie z dziećmi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 ten sposób nie będzie wykupiony, to wyjdzie na wolność w roku jubileuszowym razem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zostanie wykupiony według tych sposobów, to w roku jubileuszowym wyjdzie wolny ze swymi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 ten sposób nie będzie wykupiony, to wyjdzie na wolność w roku jubileuszowym razem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zostanie wykupiony w żaden z wymienionych sposobów, to w roku jubileuszowym wyjdzie na wolność on i 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został wykupiony w ten sposób, w roku jubileuszowym odejdzie [wolno] razem ze swymi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jest wykupiony w [żaden] z tych [sposobów], opuści [swego pana] w roku jubileuszowym, on i jego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викупиться після цього, вийде в році відпущення він і його діти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był wykupiony w ten sposób, wtedy odejdzie sam w Roku Jubileuszowym, a z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może się wykupić na tych warunkach, to odejdzie wolny w roku Jubileuszu, on i jego synowie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2024-05-07T02:35:26Z</dcterms:modified>
</cp:coreProperties>
</file>