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zęby synów ścierpły.*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mówili: Ojcowie jedli cierpkie grona, a synom ścierpły za to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już nie będą mówić: Ojcowie jedli cierpkie winogrona, a synom ścierpły zęby;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nie będą więcej mówić: Ojcowie jedli grona cierpkie, a synów zęby ścierpnęły;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będą więcej mówić: Ojcowie jedli jagodę kwaśną, a zęby synów ścierpnęły.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będą już więcej mówić: Ojcowie jedli cierpkie jagody, a synom zdrętwiały zęby,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będą mówili: Ojcowie jedli cierpkie grona, a zęby synów ścierpły,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już nie będzie się mówić: Ojcowie jedzą niedojrzałe grono, a dzieciom zęby cierpną.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będą więcej mówić: «Ojcowie jedli niedojrzałe winogrona, a synom ścierpły zęby»,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już się nie będzie mówiło: ”Ojcowie jedli cierpkie grona, a synom ścierpły zęby”,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не скажуть: Батьки їли неспілий виноград і зуби дітей мають оскомини.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każdy zginie przez swoją własną winę – ktokolwiek zje cierpkie jagody, tego zęby stępieją.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już nie będą mówić: ʼOjcowie jedli niedojrzałe winogrona, a synom ścierpły zębyʼ.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9:11-15&lt;/x&gt;; &lt;x&gt;300 11:1-13&lt;/x&gt;; &lt;x&gt;300 32:18&lt;/x&gt;; &lt;x&gt;310 5:7&lt;/x&gt;; &lt;x&gt;330 18:2&lt;/x&gt;; &lt;x&gt;520 3:5-6&lt;/x&gt;;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2024-04-29T01:18:43Z</dcterms:modified>
</cp:coreProperties>
</file>