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dzieje, Sedekiasz, król Judy, oraz wszyscy wojownicy zdecydowali się na ucieczkę z miasta. Wyszli drogą przez ogród królewski, bramą między dwoma murami,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Sedekiasz, król Judy, i wszyscy wojownicy, uciekli, wychodząc nocą z miasta drogą ogrodu królewskiego, przez bramę między dwoma murami.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drogą w stronę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ujrzał Sedekijasz, król Judzki, i że wszyscy mężowie waleczni uciekli, i wyszli w nocy z miasta drogą ogrodu królewskiego, bramą między dwoma murami, uszedł też i król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ujźrzał Sedecjasz, król Judzki, i wszyscy mężowie rycerscy, uciekli. I wyszli nocą z miasta drogą sadu królewskiego i bramą, która była między dwiema murami, i wyszli na drogę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Sedecjasz, król judzki, i wszyscy wojownicy uciekli, wychodząc nocą z miasta drogą prowadzącą przez ogród królewski, przez bramę między dwoma murami; wybrali drogę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zobaczył Sedekiasz, król judzki, i wszyscy wojownicy, uciekli i wyszli w nocy z miasta drogą ku ogrodowi królewskiemu, bramą między dwoma murami, i szli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 Sedecjasz, król Judy, a także wszyscy wojownicy, wtedy uciekli, wychodząc nocą z miasta drogą do ogrodu królewskiego przez bramę między dwoma murami, i skierowali się na drogę w stronę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Judy Sedecjasz oraz wszyscy jego żołnierze, postanowili uciec z miasta. Wyszli pod osłoną nocy drogą przez ogród królewski, a następnie przez bramę między murami. Potem ruszyli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judzki Sedecjasz i wszyscy wojownicy ujrzeli ich, uciekli, uchodząc nocą z miasta drogą ogrodu królewskiego, przez bramę między podwójnym murem, i zeszli na drogę ku [równinie]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 взяли Єремію з двору сторожі і дали його до Ґодолії сина Ахікама, сина Сафана. І вивели його, і він сів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ich Cydkjasz, król Judy i wszyscy wojownicy uciekli, uchodząc w nocy z miasta drogą do ogrodu królewskiego; oraz bramą pomiędzy dwoma murami, skierowali się drogą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Sedekiasz, król Judy, i wszyscy wojownicy zobaczyli ich, zaczęli uciekać i nocą wychodzić z miasta drogą przez ogród królewski, przez bramę między podwójnym murem; i wychodzili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2024-05-04T14:22:51Z</dcterms:modified>
</cp:coreProperties>
</file>