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ruszcie na naród spokojny, który mieszka bezpiecznie – oświadczenie JAHWE – nie ma on wrót ani rygli, mieszka samotnie!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2024-05-08T19:02:11Z</dcterms:modified>
</cp:coreProperties>
</file>