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Serajasza: Gdy przyjdziesz do Babilonu, to dopatrz (tego) i przeczytaj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Jeremiasz do Serajasza: Gdy przyjdziesz do Babilonu, to dopilnuj przeczytania wszystkich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powiedział do Serajasza: Gdy przybędziesz do Babilonu i zobaczysz go, i przeczytasz wszystkie te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Jeremijasz do Sarajasza: Gdy przyjdziesz do Babilonu, i oglądasz go, tedy przeczytasz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Sarajasza: Gdy przydziesz do Babilonu a ujźrzysz i przeczytasz wszytkie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postaraj się przeczytać publicznie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Serajasza: Gdy przyjdziesz do Babilonu, dopilnuj tego, by przeczytać głośno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Gdy przybędziesz do Babilonu, to zadbaj o to, by odczytać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powiedział do Serajasza: „Gdy przybędziesz do Babilonu, przeczytasz wszystkie te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Seraji: - Gdy dotrzesz do Babilonu, rozejrzysz się i odczytasz te wszystkie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Єремія до Сарея: Коли прийдеш до Вавилону, і побачиш і прочитаєш всі ці слова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Jeremjasz powiedział do Serajasza: Kiedy przybędziesz do Babelu i go zobaczysz, wtedy odczytasz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Jeremiasz powiedział do Serajasza: ”Gdy tylko przybędziesz do Babilonu i go ujrzysz, przeczytaj na głos wszystkie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2024-05-02T13:07:20Z</dcterms:modified>
</cp:coreProperties>
</file>