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Sedekiasza wyłupił* i zakuł go w kajdany – i poprowadził go król Babilonu do Babilonu i zamknął go w więzieniu** aż do dnia jego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oślepić Sedekiasza, zakuć go w kajdany i odprowadzić do Babilonu. Tam król Babilonu osadził Sedekiasza w więzieniu,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ten przebywał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Sedekiaszowi wyłupił oczy, potem król Babilonu zakuł go w łańcuchy, uprowadził go do Babilonu i wsadził do więzienia aż do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Sedekijasza oślepiwszy i związawszy go łańcuchami miedzianemi, zawiódł go król Babiloński do Babilonu, i podał go do domu więzienia aż do śmierci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 Sedecjaszowe wyłupił, i okował go w pęta, i zaprowadził go król Babiloński do Babilonu, i wsadził go do domu więzienia aż do dnia śmierci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wyłupić oczy Sedecjaszowi i zakuć go w podwójne kajdany z brązu. Potem uprowadził go król babiloński do Babilonu i wtrącił do więzienia aż do dnia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Sedekiasza zaś kazał oślepić i zakuć w kajdany; potem król babiloński kazał go zaprowadzić do Babilonu i zamknąć w więzieniu aż do dnia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Sedecjaszowi zaś kazał wyłupić oczy, a jego samego zakuć w podwójne kajdany z brązu, zaprowadzić do Babilonu i oddać go do domu straży aż do dnia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wyłupił Sedecjaszowi oczy, zakuł go w kajdany z brązu, odesłał do Babilonu i przetrzymywał w więzieniu do końca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Sedecjasza oślepił i zakuł w spiżowe kajdany. Następnie (król babiloński) uprowadził go do Babilonu i wtrącił do więzienia aż do dnia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осліпив очі Седекії і звязав його оковами на ногах, і повів його цар Вавилону до Вавилону і дав його до дому млина аж до дня коли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Cydkjasza oślepił, kazał go okuć w okowy i król babiloński przyprowadził go do Babelu oraz osadził w domu straży, aż do dnia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zaś Sedekiasza oślepił, po czym król Babilonu spętał go miedzianymi okowami i zaprowadził do Babilonu, i osadził w domu pod strażą aż do dnia jego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więzieniu, ּ</w:t>
      </w:r>
      <w:r>
        <w:rPr>
          <w:rtl/>
        </w:rPr>
        <w:t>בֵית הַּפְקֻּדֹות</w:t>
      </w:r>
      <w:r>
        <w:rPr>
          <w:rtl w:val="0"/>
        </w:rPr>
        <w:t xml:space="preserve"> , czyli: w domu nadzoru; wg G: umieścił go w młynie, ἔδωκεν αὐτὸν εἰς οἰκίαν μύλωνος.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2024-05-09T02:12:35Z</dcterms:modified>
</cp:coreProperties>
</file>