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ruchu koła przemieszczały się, a na czas postoju zatrzymywały się; podnosiły się przy unoszeniu się nad ziemię — gdy przemieszczały się istoty, przemieszczały się i koła, a gdy zatrzymywały się istoty, zatrzymywały się również koła; gdyż duch żywych istot był właśnie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poruszyły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gdy one stawały, zatrzymywały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gdy podnosiły się ponad ziemię, wraz z nimi podnosiły się też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szły i koła, a gdy one stały, stały; a gdy się podniosły od ziemi, podniosły się też koła z niemi;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idącemi chodziły, a z stojącemi stały, a z podniesionemi od ziemie wespół się i koła podnosiły, idąc za nimi,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[te istoty], szły i one, a gdy przystawały, również i koła się zatrzymywały; gdy one od ziemi się podrywały, podrywały się z nimi także koła,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szły, szły i one, a gdy te stanęły, i one stanęły; a gdy te wznosiły się ponad ziemię, wtedy i koła wznosiły się wraz z nimi, gdyż duch żywych istot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to się poruszały. Gdy stawały, to się zatrzymywały. Gdy się wznosiły nad ziemię, równocześnie z nimi wznosiły się koła,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szły także koła, a gdy stawały, to również koła się zatrzymywały. Gdy wznosiły się nad ziemię, wtedy wraz z nimi wznosiły się i koła,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one poruszały, posuwały się [koła]. Gdy one stawały, [koła] się zatrzymywały. Gdy one się wznosiły ponad ziemię,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ішли, ішли, і коли вони ставали, стали, і коли вони підносилися з землі, піднімалися з ними, бо в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i one, kiedy stanęły – stanęły i one; a gdy się unosiły nad powierzchnię – zgodnie z nimi unosiły się i koła; gdyż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przemieszczały, przemieszczały się i te; a gdy one stawały, stawały i te; a gdy one unosiły się z ziemi, tuż obok nich unosiły się koła,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2024-04-25T20:14:19Z</dcterms:modified>
</cp:coreProperties>
</file>