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on z kolei spłodziłby syna, który przyglądając się wszystkim grzechom popełnionym przez ojca, sam się od nich odcina,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jeśli spłodził syna, który widział wszystkie grzechy swego ojca, jakie czynił, 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czynił nic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jeżeliby spłodził syna, któryby widział wszystkie grzechy ojca swego, które czynił, a widząc nie czyniłby 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spłodził syna, który widząc wszytkie grzechy ojca swego, które czynił, bałby się i nie czyniłby nic im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zrodził syna, który by widział wszystkie grzechy popełniane przez swego ojca i uląkł się, a nie naśladował go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jeżeli spłodzi syna, a ten widzi wszystkie grzechy, które popełnia jego ojciec, i chociaż je widzi, nie popełnia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zrodził syna, który widziałby wszystkie grzechy swego ojca, które popełnił – zobaczyłby i nie robiłby nic podobnego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miał syna, który widział wszystkie grzechy popełnione przez swojego ojca i chociaż je zobaczył, nic podobnego nie uczynił - to znaczy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miał syna, który widział wszystkie grzechy popełniane przez swego ojca, a widząc [je] nie popełniłby nic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породить сина, і він побачить всі гріхи свого батька, які той зробив, і злякається і не зробить згідно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jeśli by spłodził syna, który widząc wszystkie grzechy swojego ojca, jakich się dopuścił – spojrzał oraz podobnych nie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ktoś zrodził syna, który widzi wszystkie grzechy popełnione przez swego ojca; i widzi, a nie czyni czegoś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2024-05-03T14:04:55Z</dcterms:modified>
</cp:coreProperties>
</file>