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struchlały, po to, by wielu padło! Nastawiłem go na wszystkie ich bramy! To miecz rzezi! Ach! Gładki! Ach! Błyska! Został wypolerowany na tę właśnie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ma przyjść miecz: do Rabby synów Ammona i do Judy w obwarowanej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którąby miecz iść miał, czyli ku Rabbacie synów Ammonowych, czyli ku ziemi Judzkiej na Jeruzalemskie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położysz, aby przyszedł miecz do Rabbata synów Ammon, i do Judy do Jeruzalem naobronniejszego.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nakreśl drogę, którą pójdzie miecz do Rabba Ammonitów, ku Judzie,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struchlały i aby wiele potknęło się i padło. Sprawiłem, że wyostrzono miecz do zabijania we wszystkich ich bramach. Uczyniono go jak błyskawica, wygładzono go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stopniało, pomnożyli się ci, którzy padli. We wszystkich ich bramach postawiłem morderczy miecz. Ach! Zrobiony po to, by błyszczeć, wyostrzony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bramach postawiłem siekących mieczem, aby serca struchlały, aby wielu padło. Ach, jakże ten miecz błyszczy, jak jest wyostrzony, by zabijać!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zadrżało i pomnożyły się okazje zagłady. We wszystkich ich bramach postawiłem morderczy miecz. Ach, zrobiony, aby błyskał, wyostrzony do mordowania.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розбите серце і помножилися немічні при всякій брамі. Вони були видані на різанину меча, він був добрий до різанини, він був добрий до вилискування.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potruchlały serca oraz mnożyły się klęski. Na wszystkie ich bramy położę grozę miecza, który cały jest zamieniony w błyskawicę i wyostrzony w celu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jedną drogę, którą miecz wejdzie przeciwko Rabbie synów Ammona, i jedną przeciwko Judzie, przeciwko warownej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2024-04-29T11:15:38Z</dcterms:modified>
</cp:coreProperties>
</file>