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dopuszcza się obrzydliwości z żoną swojego bliźniego! Drugi kala swoją synową w niegodziwości! Jeszcze inny gwałci u ciebie swoją siostrę, córkę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18:9&lt;/x&gt;; &lt;x&gt;30 20:17&lt;/x&gt;; &lt;x&gt;50 27:22&lt;/x&gt;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2024-05-05T21:27:44Z</dcterms:modified>
</cp:coreProperties>
</file>