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 dlatego że on nie chce Mnie słuchać. Gdyż cały dom Izraela — oni wszyscy — to ludzie twardego czoła i nieprzejednanych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dom Izraela nie będzie chciał cię słuchać, ponieważ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 usłuchać. Cały dom Izraela ma bowiem twarde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cię chciał usłuchać, ponieważ mnie samego usłuchać nie chcą; bo wszystek dom Izraelski jest twardego czoła i zatwardzonego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Izraelów nie chcą cię słuchać, iż mnie słuchać nie chcą: bo wszytek dom Izraelów jest przetartego czoła i twardego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 Izraela nie zechce cię posłuchać, ponieważ i Mnie słuchać nie chce. Cały bowiem dom Izraela ma oporne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chciał cię usłuchać, bo oni nie chcą mnie słuchać, gdyż cały dom izraelski ma czoło zuchwałe i serce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ma twarde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Izraela jednak nie będzie chciał cię słuchać, bo i Mnie nie chce słuchać. Cały lud izraelski jest bezczelny i uparty.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twarde ma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Ізраїля не забажають тебе послухатися, томущо не бажають Мене послухатися. Бо ввесь дім Ізраїля спірливий і твердого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Israela nie zechce cię słuchać, bo oni Mnie nie chcą słuchać. Cały dom Israela jest nieugiętego czoła; oni są krnąbrnego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dom izraelski, oni nie zechcą cię słuchać, bo i mnie słuchać nie chcą; gdyż wszyscy z domu izraelskiego mają twarde czoło i zatwardziałe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2024-04-29T04:58:19Z</dcterms:modified>
</cp:coreProperties>
</file>