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W dniu, gdy oczyszczę was ze wszystkich waszych win, zaludnię miasta i będą odbudowane ruiny.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2024-05-18T10:13:01Z</dcterms:modified>
</cp:coreProperties>
</file>