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5"/>
        <w:gridCol w:w="6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Ja podnoszę moją rękę:* Niechybnie, narody, które was otaczają, one nieść będą pohańbienie.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podnoszę moją rękę, idiom: Ja obiecuję.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2024-05-18T09:53:13Z</dcterms:modified>
</cp:coreProperties>
</file>