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podchodzić do człowieka zmarłego, aby się nie zanieczyścić,* lecz wolno im zanieczyścić się przy (zwłokach) ojca i matki, syna i córki, brata i siostry, która nie należała do mężczyzny.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dotykać zmarłych, aby się nie zanieczyścić, ale mogą się zanieczyścić przy zwłokach ojca lub matki, syna albo córki, brata lub niezamężnej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zbliżać do człowieka zmarłego, aby się nie zanieczyścić. Mogą się jednak zanieczyścić przy ojcu lub matce, przy synu lub córce i przy bracie lub siostrze, która jeszcze nie była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umarłego też człowieka nie wnijdzie kapłan, aby się nie zmazał; chyba do ojca i do matki; i do syna, i do córki, i do brata, i do siostry, któraby jeszcze nie była za mężem; przy tych może się zmazać.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umarłego człowieka nie wnidą, aby się nie zmazali: chyba do ojca i do matki, i do syna i do córki, i do brata i do siostry, która drugiego męża nie miała: któremi się mazać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zbliżać do zwłok ludzkich, aby się nie narazić na nieczystość; tylko przy ojcu i matce, przy bracie i siostrze niezamężnej wolno im się narazić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zbliżać do człowieka zmarłego, aby się nie zanieczyścić; lecz wolno im zanieczyścić się przy zwłokach ojca i matki, synów i córek, brata i niezamężnej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nie zbliży się do człowieka zmarłego, żeby się nie splamić. Będą się jednak mogli splamić przy zmarłym ojcu, matce, synu, córce, bracie i siostrze, która nie miała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zbliżać do zmarłych, aby się nie splamić. Wolno im utracić rytualną czystość tylko przy zmarłym ojcu, matce, synu, córce, bracie lub niezamężnej siostrze.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[Żaden] nie zbliży się do człowieka zmarłego, aby się nie stał nieczystym. Mogą się jednak zanieczyścić [dotknięciem] zmarłego ojca, matki, syna, córki, brata i siostry, która nie była zamężną.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душу людини не ввійдуть, щоб опоганитися, але лиш стане нечистим за батька і за матір і за сина і за дочку і за брата і за свою сестру, яка не була заміжня.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podejdzie do ludzkich zwłok, by się nie zanieczyścił. Mogą się zanieczyścić jedynie przy ojcu i przy matce, przy synu i przy córce, przy bracie oraz przy siostrze, która nie była zamężną.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przychodzić do umarłego człowieka, żeby czasem nie stać się nieczystym, mogą jednak stać się nieczyści z powodu ojca lub matki, lub syna, lub córki, lub brata, lub siostry, która nie była zamężna.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2024-05-02T08:13:23Z</dcterms:modified>
</cp:coreProperties>
</file>