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czcić będzie boga warowni — boga, którego nie znali jego ojcowie. Będzie go czcił złotem, 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ojcowie, będzie czcił złotem, srebrem i drogocennymi kamieniami,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Boga najmocniejszego czcić będzie boga, którego nie znali ojcowie jego; czcić będzie złotem i srebrem i kamieniem drogiem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boga Maozim na miejscu swoim chwalić będzie, a boga, którego nie znali ojcowie jego, będzie czcił złotem i srebrem, i drogim kamieniem, i rzeczami kosztownemi.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twierdz; boga, którego nie znali jego przodkowie, będzie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warowni; złotem, srebrem, drogimi kamieniami i kosztownościami będzie czcił boga, którego nie znali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natomiast oddawał cześć bogu twierdz, którego nie znali jego przodkowie, będzie go czcił złotem i srebrem, drogimi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będzie czcił boga twierdz, którego nie znali jego ojcowie - będzie go czcił złotem i srebrem, szlachetnymi kamieniami i kosztownościami.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miejsce będzie czcił boga grodów warownych, którego nie uznawali jego ojcowie. Będzie mu oddawał cześć [ofiarując] złoto, srebro, drogie kamienie i cenne [przedmioty].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Boga, czcił będzie boga warowni, którego nie znali jego przodkowie; czcił będzie złotem, srebrem, drogimi kamieniami i kosztownymi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swoim miejscu będzie oddawał chwalę bogu twierdz; i bogu, którego nie znali jego ojcowie, będzie oddawał chwałę złotem i srebrem, i drogocennym kamieniem, i kosztownymi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2024-04-28T23:53:20Z</dcterms:modified>
</cp:coreProperties>
</file>