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 i stanęły cztery pod nim, (znaczy): cztery królestwa z (tego) narodu powstaną, lecz nie w 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tak mocne, jak jego królestwo.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2024-04-29T16:13:33Z</dcterms:modified>
</cp:coreProperties>
</file>