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nimi mdleją. Twarze bledną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widok narody się zlękną,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poczernieją jak garnek.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narody przed obliczem jego, wszystkie twarze ich jako garniec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dręczeni będą narodowie, wszytkie twarzy obrócą się w garniec.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narody lęk odczuwać będą, 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ze strachu drżą ludy,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narody,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nimi zadrżą narody i 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drżą narody, blednie każda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його лиця народи будуть розбиті, всяке лице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drżą narody oraz pobladły wszystkie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nich ludy będą znosić dotkliwe boleści. Wszystkie twarze rozpalą się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2024-04-30T00:47:01Z</dcterms:modified>
</cp:coreProperties>
</file>