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mego ludu, którzy mówią: Nie dosięgnie i 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grzesznicy spośród mojego ludu od miecza umrą,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mówią: Nie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zaskoczy nas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ludu mojego od miecza pomrą, którzy mówią: Nie przybliży się do nas, ani nas zachwyci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ludu mego, którzy mówią: Nie przybliży się ani przydzie na nas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z mego ludu, ci, którzy mówią: Nie zbliży się ani nie dotknie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mojego ludu, którzy mówią: Nie dosięgnie nas ani nie zaskoczy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Mojego ludu, którzy mówią: Nie dotknie, nie spotka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mego ludu zginą od miecza, wszyscy ci, którzy mówili: „Nie dosięgnie nas ani nie dotknie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spośród mego ludu, którzy mówią: ”Nie spotka nas żadne nieszczęście ani nas nie dosięgnie”.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Мечем будуть вигублені всі грішники мого народу, що говорять: Не наближиться, ані не надійде на нас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od miecza wszyscy grzesznicy Mojego ludu; ci, którzy powiadają: Nie przypadnie i nie pochwyci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Poginą od miecza – wszyscy grzesznicy mego ludu, którzy mówią: ”Nieszczęście się nie zbliży ani nie sięgnie aż do nas”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2024-04-28T08:01:19Z</dcterms:modified>
</cp:coreProperties>
</file>