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2"/>
        <w:gridCol w:w="1592"/>
        <w:gridCol w:w="6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gwałt na twoim bracie Jakubie okryje cię wstyd i będziesz wycięty na wieki.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2024-04-26T06:14:05Z</dcterms:modified>
</cp:coreProperties>
</file>