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1"/>
        <w:gridCol w:w="1664"/>
        <w:gridCol w:w="6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mu odpowiedział: Nie pójdę, ale wrócę do mojej ziemi i do moich krewnych.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2024-05-20T14:26:47Z</dcterms:modified>
</cp:coreProperties>
</file>