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każdy swoją kadzielnicę, włożyli na nie ogień, nałożyli na ogień kadzidła i stanęli u wejścia do namiotu spotkania – także Mojżesz i 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2024-04-28T03:46:42Z</dcterms:modified>
</cp:coreProperties>
</file>