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Weź kadzielnicę, włóż w nią ogień z ołtarza, nałóż też kadzidła i pójdź szybko do zgromadzenia, i zrób przebłaganie za nich, bo już wyszedł gniew od JAHWE i już zaczęła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Weźmij kadzielnicę, a włóż w nią ognia z ołtarza, włóż też kadzidło, a natychmiast idź do zgromadzenia, i oczyść je; boć już wyszła popędliwość od twarzy Pańskiej, a już się zaczęło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Aarona: Weźmi kadzidlnice a nabrawszy ognia z ołtarza nakładź nań kadzidła, szedszy prędko do ludu, abyś się modlił za nimi, bo już wyszedł gniew od JAHWE, a plaga się sroży.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”Weź kadzielnicę i nałóż do niej ognia z ołtarza, i nasyp kadzidła, i idź szybko do zgromadzenia, i dokonaj za nich przebłagania, gdyż od oblicza JAHWE wyszło oburzenie. Zaczęła się plaga!”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2024-04-28T17:25:37Z</dcterms:modified>
</cp:coreProperties>
</file>