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miesiącu, w pierwszym dniu tego miesiąca, będziecie mieli święte zgromadzenie. Nie będziecie wykonywali żadnej ciężkiej pracy. Będzie to dla was dzień trąbienia.*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2024-04-28T16:50:34Z</dcterms:modified>
</cp:coreProperties>
</file>