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cię tam ogień, wytnie cię miecz, pożre cię jak szarańcza! Rozmnóż się jak szarańcza, rozmnóż się jak konik polny!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2024-04-28T15:41:23Z</dcterms:modified>
</cp:coreProperties>
</file>