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jak szarańcza, a twoi urzędnicy jak roje koników polnych: zalegają mury w chłodzie dnia. Lecz słońce wzeszło — szarańcza odleciała i nie wiadomo, gdzie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szlachetni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szarańcza, twoi dowódcy — jak wielkie koniki polne, które siadają na płotach w czasie 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twoi są jako szarańcza, a hetmani twoi jako wielcy chrząszcze, którzy się kładą obozami na płotach czasu zimna, jedno słońce weszło, alić odlatują, i nie znać miejsca ich, gdzie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twoi jak szarańcza, a malutcy twoi jako szarańcza szarańczej, które siadają na płocie czasu zimna: słońce wzeszło i odleciały i nie znać było miejsca ich, kędy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twoi jak szarańcza, a twoi urzędnicy jak mnóstwo koników polnych, które osiadają na murach w czasie zimna; wschodzi słońce, a odlatują, i nie wiadomo, gdzie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urzędnicy są jak szarańcza, a twoi pisarze jak roje koników polnych, które leżą na murach w czas chłodu; lecz gdy słońce wschodzi, odlatują i nie wiadomo, gdzie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są jak szarańcza arbe, a twoi dowódcy jak chmara szarańczy zalegająca mury w czasie chłodu. Gdy słońce wschodzi, odlatuje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strażnicy jak chmara szarańczy, a urzędnicy jak rój owadów, które w czas chłodów siadają na murach. Gdy słońce wzejdzie - już odlatują, lecz nie wiadomo, na jakie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liczną jak roje szarańczy, a urzędników tylu, ile jest szarańczy, gdy osiadają chmarami na murach w chłodny dzień - skoro tylko ukaże się słońce, szarańcze rozwijają swe skrzydła, unoszą się w górę i odlatują, i nawet nie wiadomo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змішання забралося як саранча, як саранча, що сидить на плоті в дні холоду. Сонце зійшло і відлетіло, і не пізналося його місце. Горе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obdarzeni wieńcami podobni są do szarańczy, a twoi hetmani do chmary polnych koników, które zalegają mury w chłodnych dniach; wschodzi słońce i odlatują, a nikt nie wie dokąd.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są jak szarańcza, a twoi werbownicy jak chmara szarańczy. W zimny dzień obozują w kamiennych zagrodach. Wystarczy, że zaświeci słońce, a z pewnością uciekną; i miejsce ich przebywania jest nieznane.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2024-04-28T05:10:35Z</dcterms:modified>
</cp:coreProperties>
</file>