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narzekała ta ziemia, każdy ród z osobna, ród Dawida osobno i jego kobiety osobno, ród domu Natana* ** osobno i jego kobiety osobno;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Rozpaczać będzie cały kraj, każdy ród z osobna: ród Dawida osobno i jego kobiety osobno; ród domu Natana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będzie lamentować, każdy ród osobno: ród domu Dawida osobno i jego kobiety osobno;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kwilić będzie, każde pokolenie osobno, pokolenie domu Dawidowego osobno, i niewiasty ich osobno; pokolenie domu Natanowego osobno, i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płakać ziemia: familie a familie osobno; familie domu Dawidowego osobno, a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płakać będzie [cały] kraj, każda rodzina oddzielnie. Rodziny z domu Dawida oddzielnie i ich niewiasty oddzielnie. Rodziny z domu Natana oddzielnie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 kraj, każdy ród z osobna, ród Dawida osobno i jego kobiety osobno, ród domu Natana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będzie płakać, każdy ród oddzielnie. Ród domu Dawida osobno i ich kobiety osobno. Ród domu Natana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lamentował kraj, z osobna każdy ród, ród Dawida osobno i ich kobiety osobno, ród Natana osobno i ich kobiety osobno,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Lamentować będzie cały kraj, każdy ród oddzielnie; oddzielnie ród Domu Dawida i oddzielnie jego kobiety; oddzielnie ród Domu Natana i oddzielnie jego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заплаче земля за племенем, за племенем, племя дому Давида саме і їхні жінки самі, племя дому Натана саме і їхні жінки самі,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Biadać będzie ziemia, oddzielnie każdy pojedynczy ród: oddzielnie ród domu Dawida i oddzielnie jego niewiasty; oddzielnie ród domu Natana i oddzielnie jego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kraina ta będzie zawodzić, każda rodzina z osobna; osobno rodzina domu Dawida i osobno ich kobiety; osobno rodzina domu Natana i osobno ich kobiety;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Natan był synem Dawida (&lt;x&gt;100 5:14&lt;/x&gt;). Jego imię pojawia się w rodowodzie Marii (&lt;x&gt;490 3:23-31&lt;/x&gt;). Mateusz podaje rodowód Józefa (&lt;x&gt;470 1:6-16&lt;/x&gt;).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5:14&lt;/x&gt;; &lt;x&gt;130 14:4&lt;/x&gt;; &lt;x&gt;490 3:23-31&lt;/x&gt;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2024-05-02T02:37:29Z</dcterms:modified>
</cp:coreProperties>
</file>