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 się. Naprawdę — wyznali —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podeszli i oddali mu pokłon, mówiąc: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przystąpiwszy pokłonili mu się,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w łódce, przyszli i pokłonili mu się, mówiąc: Prawdziwieś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upadli przed Nim,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złożyli mu pokłon, mówiąc: Zaprawdę, Ty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powiedzieli: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wyznali: „Ty naprawdę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 łodzi oddali Mu pokłon i mówili: „Naprawdę jesteś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co w niej siedzieli, skłonili przed nim głowy i wyznali: - Ty naprawdę jesteś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w łodzi oddali Mu pokłon, mówiąc: - Ty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в човні, вклонилися Йому, кажучи: Ти справді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statku złożyli hołd do istoty jemu, powiadając: Jawnie prawdziwie niewiadomego boga niewiadomy syn jakościowo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którzy byli w łodzi, podeszli oraz oddali mu pokłon, mówiąc: Prawdziwie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 łodzi upadli przed Nim na twarz, wołając: "Ty naprawdę jesteś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łodzi złożyli mu hołd, mówiąc: ”Rzeczywiście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padli przed Jezusem na twarz. —Naprawdę jesteś Synem Boga!—wyznali.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2024-04-28T18:52:48Z</dcterms:modified>
</cp:coreProperties>
</file>