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8"/>
        <w:gridCol w:w="3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jego zabić bał się ― tłumu, bo jako proroka go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chciał go zabić, bał się tłumu, gdyż mieli go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chcąc go zabić bał się tłumu, bo (za) proroka go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21:26&lt;/x&gt;; &lt;x&gt;490 1:76&lt;/x&gt;; &lt;x&gt;490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2024-04-27T15:27:52Z</dcterms:modified>
</cp:coreProperties>
</file>