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sprawiedliwi zapytają: Panie! Kiedy widzieliśmy Cię głodnym, a daliśmy Ci jeść, lub spragnionym,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sprawiedliwi mu odpowiedzą: Panie, kiedy widzieliśmy cię głodnym i nakarmiliśmy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spragnionym i daliśmy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odpowiedzą sprawiedliwi, mówiąc: Panie! kiedyżeśmy cię widzieli łaknącym, a nakarmiliśmy cię? albo pragnącym, a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odpowiedzą sprawiedliwi, mówiąc: Panie, kiedyżeśmy cię widzieli łaknącym, a nakarmiliśmy cię; pragnącym a daliśmyć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zapytają sprawiedliwi: Panie, kiedy widzieliśmy Cię głodnym i nakarmiliśmy Ciebie?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tymi słowy: Panie! Kiedy widzieliśmy cię łaknącym, a nakarmiliśmy cię,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odpowiedzą sprawiedliwi: Panie, kiedy widzieliśmy Ciebie głodnego i nakarmiliśmy albo spragnionego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zapytają Go sprawiedliwi: «Panie, kiedy widzieliśmy Cię głodnym i nakarmiliśmy Cię, albo spragnionym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Odezwą się wtedy do Niego, mówiąc: Panie, kiedy widzieliśmy Ciebie głodnego i nakarmiliśmy Cię; albo spragnionego i daliśmy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ci wszyscy, którzy spełniali wolę Boga, zapytają: Panie! Kiedy widzieliśmy ciebie spragnionego i daliśmy ci pić, albo głodnego i nakarmiliśmy?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odpowiedzą Mu: Panie, kiedyż to widzieliśmy Ciebie głodnym, a nakarmiliśmy Cię? Spragnionym,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озвуться до Нього праведники, кажучи: Господи, коли ми бачили тебе голодним і нагодували, або спраглим і напоїли?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odróżnią się jemu ci przestrzegający reguł cywilizacji powiadając: Utwierdzający panie, kiedy cię ujrzeliśmy łaknącego i pożywiliśmy, albo pragnącego i napoiliśmy?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sprawiedliwi, mówiąc: Panie, kiedy widzieliśmy cię łaknącym, a nakarmiliśmy; albo pragnącym, a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ludzie, którzy czynili to, czego chce Bóg, odpowiedzą: "Panie, kiedyż to widzieliśmy Cię głodnym i nakarmiliśmy Cię czy spragnionym i napoiliśmy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prawi odpowiedzą mu tymi słowy: ʼPanie, kiedy widzieliśmy ciebie głodnym i cię nakarmiliśmy, lub spragnionym – i daliśmy ci 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„Panie!”—zapytają prawi. „Kiedy widzieliśmy Cię głodnego i nakarmiliśmy Cię? Kiedy daliśmy Ci pić, gdy byłeś spragniony?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2024-04-28T23:18:18Z</dcterms:modified>
</cp:coreProperties>
</file>