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0"/>
        <w:gridCol w:w="6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rynku* i tak do siebie nawzajem wołają: Zagraliśmy wam na fujarce, a nie zatańczyliście, zaśpiewaliśmy treny, a nie zapłakaliście.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 na rynku siedzącym i przemawiającym do innych: które (mówią): Zagraliśmy na flecie* wam i nie zatańczyliście, zaczęliśmy zawodzić i nie zapłakaliście.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11:43&lt;/x&gt;; &lt;x&gt;470 13:3-15&lt;/x&gt;; &lt;x&gt;480 4:2-12&lt;/x&gt;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2024-05-01T00:11:46Z</dcterms:modified>
</cp:coreProperties>
</file>