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niebieskie gniazda, lecz Syn Człowieczy nie ma, gdzie by skłonił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Lisy mają nory, a ptaki gniazda, ale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niebieskie — gniazda, ale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mają jamy, i ptaszki niebieskie gniazda; ale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Liszki mają jamy, a ptacy niebiescy gniazda, lecz syn człowieczy nie ma gdzie skłonić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 i ptaki podniebne – gniazda, lecz Syn Człowieczy nie ma miejsca, gdzie by głowę mógł położyć.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mają jamy, a ptaki niebieskie gniazda, lecz Syn Człowieczy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Lisy mają nory, a ptaki gniazda, natomiast Syn Człowieczy nie ma gdzie położyć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„Lisy mają nory, a ptaki - gniazda, tylko Syn Człowieczy nie ma gdzie położyć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„Lisy mają nory i ptactwo z przestworzy — gniazda, a Syn Człowieczy nie ma na czym głowy oprzeć”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Liszki jamy mają, i ptacy niebiescy gniazda; a syn człowieczy nie ma gdzieby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- Lisy mają nory i ptaki latające w powietrzu mają gniazda, a Syn Człowieczy nie ma dachu nad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Лисиці мають нори, а птахи небесні - гнізда; Син же Людський не має де й голови прихилити.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Iesus: Lisy jamy mają, i te wiadome istoty latające tego wiadomego nieba z góry rozpięcia namiotów, ten wiadomy zaś syn tego wiadomego człowieka nie ma gdzie tę wiadomą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Lisy mają nory, a ptaki nieba gniazda; ale Syn Człowieka nie ma, gdzie by głowę skłonił.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"Lisy mają nory, a ptaki latające mają gniazda, ale Syn Człowieczy nie ma własnego domu".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mu: ”Lisy mają jamy i ptaki nieba mają miejsca na odpoczynek, lecz Syn Człowieczy nie ma gdzie złożyć głowy”.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—Lisy mają nory, a ptaki gniazda—odrzekł mu Jezus—lecz ja, Syn Człowieczy, nie mam własnego kąta, gdzie mógłbym odpocząć.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2024-05-07T12:58:26Z</dcterms:modified>
</cp:coreProperties>
</file>