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Mieszkaliśmy więc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mieszkaliśmy w dolinie przeciw Betfegor.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mieszkaliśmy w dolinie przeciw bałwanicy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Przebywaliśmy wtedy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Pozostaliśmy więc na nizinie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 tym czasie] pozostawaliśmy w kotlinie naprzeciw Bet 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ми в долині близько дому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na nizinie, naprzeciw Beth–Peor.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mieszkaliśmy w dolinie naprzeciw Bet-Peor.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2024-05-05T19:05:47Z</dcterms:modified>
</cp:coreProperties>
</file>