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9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po drugiej stronie ― morza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Kto przeprawi się nam na ― drugą stronę ― morza i weźmie nam je? A usłyszawszy my będziemy wypełniać je i 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ono za morzem, by mówić: Kto nam się przeprawi przez morze i weźmie je dla nas, i da nam je usłyszeć, abyśmy je spełniali?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ono za morzem, by trzeba było się martwić: Kto nam się przeprawi przez morze, sprowadzi nam je stamtąd i ogłosi, abyśmy mogli je spełniać?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ono za morzem, byś miał mówić: Któż dla nas popłynie za morze i przyniesie je nam, i opowie je nam, abyśmy je wypełniali.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jest za morzem, żebyś rzekł: Któż nam popłynie za morze, a wziąwszy je przyniesie, i opowie je nam, abyśmy je 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 morzem leżące, abyś przyczyny wynajdował i rzekł: Kto z nas będzie mógł przepłynąć morze a przynieść je aż do nas, abyśmy słyszeli i czynili, co jest przykazano?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za morzem, aby można było powiedzieć: Któż dla nas uda się za morze i przyniesie je nam, a będziemy słuchać i wypełnimy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ono za morzem, aby trzeba było mówić: Któż nam się przeprawi za morze i do nas je sprowadzi, i nam je oznajmi, abyśmy je spełniali?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także za morzem, byś mówił: Kto przeprawi się dla nas przez morze, weźmie je dla nas i oznajmi nam, abyśmy je wypełnili?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znajduje się za morzem, byś mógł powiedzieć: «Któż dla nas uda się za morze i nam je przyniesie, abyśmy mogli je usłyszeć i wypełnić?».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[też ono] za morzem, [byś] miał mówić: ”Któż nam popłynie za morze, aby wziąć je dla nas i ogłosić nam, byśmy je wypełniali?”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jest za morzem, żebyś powiedział: Kto przejdzie na drugą stronę morza dla nas, aby ją dla nas zabrać, żeby ją nam oznajmić, abyśmy ją wypełniali?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є за морем, кажучи: Хто нам перейде на другу сторону моря і нам її візьме? І відомою нам її зробить, і чинитимемо.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jest ono za morzem, byś powiedział: Kto się dla nas przeprawi za morze i je dostanie, obwieści, abyśmy je 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za morzem, by trzeba było mówić: ʼKto się nam przeprawi za morze i weźmie je dla nas, aby je nam dać do słuchania, żebyśmy je mogli spełniać?ʼ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2024-04-29T18:46:32Z</dcterms:modified>
</cp:coreProperties>
</file>