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 ci JAHWE, twój Bóg, nadzwyczajnie, w każdym dziele twojej ręki, w owocu twojego łona i w owocu twojego bydła, i w owocu twojej ziemi, ku dobremu, gdyż JAHWE znów będzie cieszył się nad tobą ku dobremu, jak cieszył się nad twoimi ojcami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2024-04-29T18:14:31Z</dcterms:modified>
</cp:coreProperties>
</file>