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kradzieży nie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wypowiedział te słowa na górze, spośród ognia, chmury i mgły, do całego waszego zgromadzenia, dźwiękiem potężnym, jednostajnym [i nieprzerwanym]. Wyrył [słowa] na dwóch tablicach kamiennych i 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słowa, spośród ognia na górze, obłoku oraz mgły, wypowiedział WIEKUISTY do całego waszego zgromadzenia; głosem doniosłym, nieprzerwanym; spisał je na dwóch kamiennych tablicach i mi je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2024-04-28T09:58:25Z</dcterms:modified>
</cp:coreProperties>
</file>