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przewyższa wszystkich i nikt nie zdoła ich wydrzeć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Ojciec, który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dał, większy jest od wszystkich i nikt nie może wydrzeć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większy jest nad wszystkie, a żaden nie może ich wydrzeć z ręki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mój co mi dał, więtsze jest nade wszytko, a żaden nie może wydrzeć z rąk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wszystkich. I nikt nie może ich wyrwać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jest większy nad wszystkich i nikt nie może wydrzeć ich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ich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jest większy od wszystkich, dał Mi je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[je] dał, jest większy niż cokolwiek i nikt nie jest zdolny porwać [czegokolwiek]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dał mi Ojciec, przewyższa wszystko, nikt więc nie może odebrać ich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(ich)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Батько, який дав їх мені, є більшим від усіх, і ніхто не може забрати [їх] з руки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ojciec mój, które dał(o) mi, od wszystkich coś większe jest, i nikt nie może zagrabiać z wiadomej ręki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ich wyrwać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niż wszyscy i nikt nie może wyrwać ich z rąk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 dał mój Ojciec, jest większe niż wszystko inne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powierzył, jest najpotężniejszy. I nikt nie wyrwie ich z ręki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2024-04-25T01:30:12Z</dcterms:modified>
</cp:coreProperties>
</file>