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08"/>
        <w:gridCol w:w="41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Ojciec Mój, co dał Mi,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większy jest, i 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może porwać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[ich]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― ręki ―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mój który dał Mi większy od wszystkich jest i nikt może porwać z ręki 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mój, który mi je dał, jest większy od wszystkich* i nikt nie zdoła ich wydrzeć z ręki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Ojciec mój, co dał mi, (od) wszystkich większym jest; i nikt (nie) może porywać z ręki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mój który dał Mi większy (od) wszystkich jest i nikt może porwać z ręki Ojca mojego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14:28&lt;/x&gt;; &lt;x&gt;500 17:2&lt;/x&gt;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2024-04-27T04:26:56Z</dcterms:modified>
</cp:coreProperties>
</file>