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podniesiony od ― wieczerzy i układa ― szaty i wziąwszy płótno przepasał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od wieczerzy, złożył szaty, wziął płócienny ręcznik i przepasał się (nim).*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podnosi się od wieczerzy i kładzie szaty i wziąwszy prześcieradło przepasał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wzbudzony od wieczerzy i kładzie szaty i wziąwszy ręcznik przepasał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11:29&lt;/x&gt;; &lt;x&gt;470 20:28&lt;/x&gt;; &lt;x&gt;490 12:37&lt;/x&gt;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2024-04-24T02:11:07Z</dcterms:modified>
</cp:coreProperties>
</file>