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Kajfasza poprowadzili Jezusa do pałacu namiestnika. Było to wczesnym rankiem. Sami jednak nie weszli do środka, aby zachować czystość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Kajfasza więc zaprowadzili Jezusa do ratusza; a było rano. Sami jednak nie weszli do ratusza, aby się nie skalać, lecz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tedy Jezusa od Kaifasza na ratusz, a było rano. I nie weszli sami na ratusz, aby się nie zmazali, ale iżby pożywali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Jezusa od Kajfasza na ratusz. A było rano i sami nie weszli na ratusz, aby się nie zmazali, ale iżby pożywali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to wczesnym rankiem. Oni sami jednak nie weszli do pretorium, aby się nie skalać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więc Jezusa od Kaifasza na zamek; a było rano; ale sami nie weszli na zamek, aby się nie skalać, by 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rano. Sami jednak nie weszli do pretorium, aby się nie zanieczyścić przed spożyciem wieczerzy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przeprowadzono Jezusa od Kajfasza do pretorium. Oskarżyciele nie weszli jednak do pretorium, aby się nie skalać i 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natomiast poprowadzili od Kajfasza do pretorium. A już było rano. Oni sami nie weszli do pretorium, aby się nie skalać, lecz żeby móc spożywać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Wczesnym rankiem zaprowadzono Jezusa od Kaifasza do pretorium. Żydzi jednak nie weszli do pretorium, by się rytualnie nie splamić, chcieli bowiem spożywać ucztę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(z pretorium) i mówi: -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Ісуса від Каяфи до преторію. Був уже ранок, тому вони не ввійшли до преторію, щоб не опоганитися, але щоб могти їсти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Wiodą więc tego Iesusa od tego Kaiafasa do pretorium. Było zaś przedwczesnym rankiem, i oni nie weszli do pretorium, aby nie zostaliby splamieni ale zjedliby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Jezusa od Kaifasza do pretorium; a był wczesny ranek. Zatem sami nie weszli do pretorium, aby się nie skalali, ale mogli zjeść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Powiedli Jeszuę od Kajafy do siedziby namiestnika. Był już wczesny ranek. Nie weszli jednak do budynku dowództwa, bo nie chcieli skalać się rytualnie, aby móc spożyć wieczerzę w 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poprowadzili Jezusa do Kajfasza do pałacu namiestnika. A był wczesny ranek. Ale sami nie weszli do pałacu namiestnika, żeby się nie skalać, lecz żeby móc jeść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rano. Od Kajfasza zaprowadzono Jezusa do rezydencji gubernatora. Oskarżyciele jednak nie weszli do środka, aby nie narazić się na rytualną nieczystość. Chcieli bowiem uczestniczyć w kolacji paschalnej.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2024-03-28T16:05:21Z</dcterms:modified>
</cp:coreProperties>
</file>