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― miejscu, gdzie został ukrzyżowany ogród, a w ― ogrodzie grobowiec nowy, w którym jeszcze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tym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miejscu, gdzie został ukrzyżowany, ogród, i w ogrodzie grobowiec nowy, w którym jeszcze nikt (nie)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(tym) ogrodzie grobowiec nowy w którym jeszcze nie nikt został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2024-04-17T01:46:30Z</dcterms:modified>
</cp:coreProperties>
</file>