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9"/>
        <w:gridCol w:w="4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Kto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co powiedział ci: Podnieś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ten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Kim jest ten człowiek, który ci polecił wziąć je i zacząć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Kto jest (tym) człowiekiem, (który rzekł) 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(ten)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człowiek — spytali — który ci to polecił?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Który człowiek ci powiedział: Weź swoje posłanie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go: Któryż jest ten człowiek, co 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 łoże twoje,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tedy: Któryż jest ten człowiek, coć powiedział: Weźmi łoże twoje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Cóż to za człowiek ci powiedział: Weź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Cóż to za człowiek, co 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je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Kto jest tym Człowiekiem, który ci powiedział: Weź ją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był ten człowiek, który ci powiedział «Wstań i chodź»?”.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„Kim jest ten człowiek, który ci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i chodź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tedy: Któryż jest on człowiek, który powiedział tobie: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Ponieś łoże twe,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Kim jest człowiek, który ci powiedział: Weź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Запитали його: Хто той чоловік, що сказав тобі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взяти й ходити?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do uwyraźnienia się go: Kto jest ten człowiek, ten który rzekł tobie: Unieś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Spytali go: Kto jest owym człowiekiem, który ci powiedział: Zabierz swój materac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"Kim jest ten człowiek, który ci kazał podnieść je i chodzić?".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”Kto jest tym człowiekiem, który ci powiedział: ʼWeź je i chodźʼ?”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ośmielił się coś takiego ci rozkazać?—dociekali.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2024-04-27T08:50:59Z</dcterms:modified>
</cp:coreProperties>
</file>