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92"/>
        <w:gridCol w:w="51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 ― Jezus: Ani on zgrzeszył ani ― rodzice jego, ale aby zostałyby ukazane ― dzieła ―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zostałyby objawione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(stało się to po to), aby objawiły się na nim dzieła Boga.*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jego, ale aby stały się widoczne dzieła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 ani ten zgrzeszył ani rodzice jego ale aby zostałby objawiony (zostałyby objawione) dzieła Boga w 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rodzice. Stało się tak po to, aby Bóg mógł na nim objawić wielkość swoich dzieł.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Ani on nie zgrzeszył, ani jego rodzice,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stało się tak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się na nim objawiły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rodzice jego; ale żeby się okazały sprawy Boże na 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Jezus: Ani ten zgrzeszył, ani rodzicy jego: ale żeby się sprawy Boże w nim okazały.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rodzice jego, ale [stało się tak], aby się na nim objawiły sprawy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on nie zgrzeszył, ani rodzice jego, lecz aby się na nim objawiły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Ani on nie zgrzeszył, ani jego rodzice, ale stało się tak, aby w nim objawiły się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im odpowiedział: „Ani on nie zgrzeszył, ani jego rodzice, lecz stało się tak, aby w nim ukazały się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„Ani on grzechu nie popełnił, ani jego rodzice, lecz to po to, aby na nim objawiły się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ten zgrzeszył, ani rodzicy jego; ale żeby się objawiły uczynki Boże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odrzekł: - Ani on nie zgrzeszył, ani jego rodzice, lecz (urodził się ślepy), aby przez niego objawiły się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він не згрішив, ані його батьки; але - щоб виявилися на ньому Божі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w odpowiedzi Iesus: Zarówno nie ten właśnie chybił celu jak i nie wiadomi rodzice jego, ale aby jako jedno zostałoby ujawnione wiadome dzieła wiadomego boga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odpowiedział: Ani on nie zgrzeszył, ani jego rodzice, lecz by na nim mogły zostać ukazane dzieła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odrzekł: "Jego ślepota nie wynika ani z jego grzechu, ani z grzechu jego rodziców. Stało się tak, aby moc Boża objawiła w nim swe działanie.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”Ani ten człowiek nie zgrzeszył, ani jego Rodzice, ale to się stało, żeby się na nim ujawniły dzieła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—To nie jest kara za grzech, jego lub jego rodziców—odpowiedział Jezus. —Stało się tak, aby mogło się na nim objawić działanie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11:4&lt;/x&gt;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2024-04-25T21:24:52Z</dcterms:modified>
</cp:coreProperties>
</file>