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się rozproszyli na skutek prześladowania, rozpętanego z powodu Szczepana, dotarli aż do Fenicji, na Cypr i do Antiochii. Poza Żydami nikomu jednak nie głosili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których rozproszyło prześladowanie, jakie wybuchło z powodu Szczepana, dotarli aż do Fenicji, na Cypr i do Antiochii, nie głosząc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nikomu,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rozproszeni przed utrapieniem, które się stało dla Szczepana, przeszli aż do Fenicyi i Cypru, i do Antyjochii, nikomu nie opowiadając słowa Bożego,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byli rozproszeni przed utrapieniem, które się zstało za Szczepana, przeszli aż do Fenicyjej, i Cypru, i Antiochijej, żadnemu nie powiadając słowa, jedno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głosząc słowo samym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 jakie wybuchło z powodu Szczepana, dotarli aż do Fenicji, na Cypr i do Antiochii, nikomu nie głosząc słowa,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nie głosząc Słowa nikomu innemu,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prześladowani w związku ze sprawą Szczepana, rozproszyli się i dotarli do Fenicji, na Cypr i do Antiochii. Głosili naukę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ci, którzy rozproszyli się z powodu prześladowania, jakie miało miejsce w związku ze Szczepanem, dotarli do Fenicji, i na Cypr, i do Antiochii, lecz słowo przekazywali tylko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po śmierci Szczepana rozpierzchli się z powodu prześladowań, dotarli aż do Fenicji, na Cypr i do Antiochii; głosili oni Słowo Boże jedynie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się rozproszyli na skutek prześladowania, jakie wybuchło z powodu Szczepana, dotarli aż do Fenicji, Cypru i Antiochii, głosząc naukę jedynie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розсіяні через скорботу, що сталася за Степана, пішли до Фінікії й Кіпру й Антіохії, не кажучи слова, нікому, крім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rozproszeni z dala od utrapienia powstającego przeciwko Szczepanowi, przeszli aż do Fenicji, Cypru oraz Antiochii, nikomu nie mówiąc słowa, chyba że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rozproszyli się wskutek prześladowań, jakie się rozpętały z powodu Szczepana, dotarli aż do Fenicji, na Cypr i do Antiochii; mówili Słowo Boże, ale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się rozproszyli na skutek ucisku powstałego z powodu Szczepana. tarli aż do Fenicji i na Cypr, i do Antiochii, nie głosząc słowa nikomu oprócz samych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wierzący, którzy po śmierci Szczepana uciekli z Jerozolimy przed prześladowaniami, dotarli aż do Fenicji, na Cypr i do Antiochii. Po drodze głosili słowo Boże, ale wyłącznie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2024-05-01T19:46:34Z</dcterms:modified>
</cp:coreProperties>
</file>