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6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ci jego wszyscy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ich w tej godzinie, w nocy, obmył od ran, i zaraz został ochrzczony on sam i wszyscy jego (domownicy).*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przyjąwszy ich w owej godzinie nocy, umył od uderzeń. I dał się zanurzyć on i (ci) jego wszyscy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(ci) jego wszyscy od razu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8:12&lt;/x&gt;; &lt;x&gt;510 10:47-48&lt;/x&gt;; &lt;x&gt;510 16:15&lt;/x&gt;; &lt;x&gt;510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2024-04-18T04:10:40Z</dcterms:modified>
</cp:coreProperties>
</file>