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go zabić, gdy dowódca kohorty otrzymał wiadomość, że w Jerozolimie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dano znać dowódcy oddziału, że cała Jerozolima jest wzburzona.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starali, jakoby go zabili, dano znać hetmanowi wojska, iż się wzruszyło wszystko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 zabić go, dano znać tysiącznikowi, iż się wzruszyło wszytko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szykowali, aby go zabić, doszła do dowódcy kohorty wieść, że jest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zamierzali go zabić. Tymczasem do dowódcy garnizonu doszła wiadomość, że w całym Jeruzalem wybuchły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się zabierali do zabicia go, dotarł meldunek do dowódcy kohorty, że całe Jeruzalem wrze.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Chciano go nawet zabić, ale ktoś dał znać dowódcy garnizonu, że w Jerozolimie wybuchły rozruchy.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usiłowali go zabić, do trybuna kohorty doszła wieść, że w całej Jerozolimie jest ogromne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намагалися вони його вбити, звістка дійшла до тисяцького чоти, що ввесь Єрусалим заворушився.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żądali by go zabić, poszła wiadomość do tysiącznika kohorty, że została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usiłowali go zabić, do trybuna rzymskiego oddziału dotarła wieść, że w całym Jeruszalaim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do dowódcy oddziału dotarła wiadomość, że w całej Jerozolimie zapanowało zamieszanie;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mieli go zabić, wiadomość o rozruchach w całej Jerozolimie dotarła do dowódcy rzymskiego oddziału.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2024-04-28T06:08:48Z</dcterms:modified>
</cp:coreProperties>
</file>